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FF" w:rsidRPr="001E22E1" w:rsidRDefault="003157FF" w:rsidP="001E22E1">
      <w:pPr>
        <w:pStyle w:val="NoSpacing"/>
        <w:jc w:val="both"/>
        <w:rPr>
          <w:b/>
          <w:bCs/>
          <w:sz w:val="24"/>
          <w:szCs w:val="24"/>
          <w:u w:val="single"/>
        </w:rPr>
      </w:pPr>
      <w:r w:rsidRPr="001E22E1">
        <w:rPr>
          <w:b/>
          <w:bCs/>
          <w:sz w:val="24"/>
          <w:szCs w:val="24"/>
          <w:u w:val="single"/>
        </w:rPr>
        <w:t xml:space="preserve">Terms of Reference for the Culture, Heritage, Language and Literature (CHLL) Promotion </w:t>
      </w:r>
      <w:r w:rsidR="00F6732C" w:rsidRPr="001E22E1">
        <w:rPr>
          <w:b/>
          <w:bCs/>
          <w:sz w:val="24"/>
          <w:szCs w:val="24"/>
          <w:u w:val="single"/>
        </w:rPr>
        <w:t>Sub-committee</w:t>
      </w:r>
      <w:r w:rsidRPr="001E22E1">
        <w:rPr>
          <w:b/>
          <w:bCs/>
          <w:sz w:val="24"/>
          <w:szCs w:val="24"/>
          <w:u w:val="single"/>
        </w:rPr>
        <w:t xml:space="preserve"> of NRNA </w:t>
      </w:r>
      <w:proofErr w:type="gramStart"/>
      <w:r w:rsidRPr="001E22E1">
        <w:rPr>
          <w:b/>
          <w:bCs/>
          <w:sz w:val="24"/>
          <w:szCs w:val="24"/>
          <w:u w:val="single"/>
        </w:rPr>
        <w:t>ICC(</w:t>
      </w:r>
      <w:proofErr w:type="gramEnd"/>
      <w:r w:rsidRPr="001E22E1">
        <w:rPr>
          <w:b/>
          <w:bCs/>
          <w:sz w:val="24"/>
          <w:szCs w:val="24"/>
          <w:u w:val="single"/>
        </w:rPr>
        <w:t>2013-2015)</w:t>
      </w:r>
    </w:p>
    <w:p w:rsidR="001E22E1" w:rsidRDefault="001E22E1" w:rsidP="001E22E1">
      <w:pPr>
        <w:pStyle w:val="NoSpacing"/>
        <w:jc w:val="both"/>
        <w:rPr>
          <w:sz w:val="24"/>
          <w:szCs w:val="24"/>
          <w:u w:val="single"/>
        </w:rPr>
      </w:pPr>
    </w:p>
    <w:p w:rsidR="003157FF" w:rsidRPr="001E22E1" w:rsidRDefault="003157FF" w:rsidP="001E22E1">
      <w:pPr>
        <w:pStyle w:val="NoSpacing"/>
        <w:jc w:val="both"/>
        <w:rPr>
          <w:sz w:val="24"/>
          <w:szCs w:val="24"/>
          <w:u w:val="single"/>
        </w:rPr>
      </w:pPr>
      <w:r w:rsidRPr="001E22E1">
        <w:rPr>
          <w:sz w:val="24"/>
          <w:szCs w:val="24"/>
          <w:u w:val="single"/>
        </w:rPr>
        <w:t xml:space="preserve">Background </w:t>
      </w:r>
    </w:p>
    <w:p w:rsidR="003157FF" w:rsidRPr="001E22E1" w:rsidRDefault="003157FF" w:rsidP="001E22E1">
      <w:pPr>
        <w:pStyle w:val="NoSpacing"/>
        <w:jc w:val="both"/>
        <w:rPr>
          <w:sz w:val="24"/>
          <w:szCs w:val="24"/>
        </w:rPr>
      </w:pPr>
      <w:r w:rsidRPr="001E22E1">
        <w:rPr>
          <w:sz w:val="24"/>
          <w:szCs w:val="24"/>
        </w:rPr>
        <w:t>Culture, Heritage, Language and Literature are the foundation of National identity and reflection of our history, civilization and diversity. Promotion of Culture, Heritage Language and literature in the foreign lands has been one of the objectives of the Non Resident Nepali Association (NRNA).Many Diaspora people are working on to promote their native culture and heritage so that their children continue it for future generation as well as for the current generation to enjoy and practice it. To achieve this objective, NRNA ICC (2013-2015) has established a Task Force first time since the formation of the NRNA. This Task Force is chaired by NRNA ICC Immediate Past President Mr. Jiba Lamichhane.</w:t>
      </w:r>
    </w:p>
    <w:p w:rsidR="001E22E1" w:rsidRPr="001E22E1" w:rsidRDefault="001E22E1" w:rsidP="001E22E1">
      <w:pPr>
        <w:pStyle w:val="NoSpacing"/>
        <w:jc w:val="both"/>
        <w:rPr>
          <w:sz w:val="16"/>
          <w:szCs w:val="16"/>
          <w:u w:val="single"/>
        </w:rPr>
      </w:pPr>
    </w:p>
    <w:p w:rsidR="003157FF" w:rsidRPr="001E22E1" w:rsidRDefault="003157FF" w:rsidP="001E22E1">
      <w:pPr>
        <w:pStyle w:val="NoSpacing"/>
        <w:jc w:val="both"/>
        <w:rPr>
          <w:sz w:val="24"/>
          <w:szCs w:val="24"/>
          <w:u w:val="single"/>
        </w:rPr>
      </w:pPr>
      <w:r w:rsidRPr="001E22E1">
        <w:rPr>
          <w:sz w:val="24"/>
          <w:szCs w:val="24"/>
          <w:u w:val="single"/>
        </w:rPr>
        <w:t>Objective of the Task Force</w:t>
      </w:r>
    </w:p>
    <w:p w:rsidR="003157FF" w:rsidRPr="001E22E1" w:rsidRDefault="003157FF" w:rsidP="001E22E1">
      <w:pPr>
        <w:pStyle w:val="NoSpacing"/>
        <w:jc w:val="both"/>
        <w:rPr>
          <w:sz w:val="24"/>
          <w:szCs w:val="24"/>
        </w:rPr>
      </w:pPr>
      <w:r w:rsidRPr="001E22E1">
        <w:rPr>
          <w:sz w:val="24"/>
          <w:szCs w:val="24"/>
        </w:rPr>
        <w:t>NRNA ICC has signed an MOU with Nepal Academy on October 2013 to work jointly on different sectors on promotion of our culture,</w:t>
      </w:r>
      <w:r w:rsidR="00FC18E8" w:rsidRPr="001E22E1">
        <w:rPr>
          <w:sz w:val="24"/>
          <w:szCs w:val="24"/>
        </w:rPr>
        <w:t xml:space="preserve"> </w:t>
      </w:r>
      <w:r w:rsidRPr="001E22E1">
        <w:rPr>
          <w:sz w:val="24"/>
          <w:szCs w:val="24"/>
        </w:rPr>
        <w:t xml:space="preserve">heritage, language and literature. The Task Force will follow up the signed Memorandum on behalf of NRNA and implement it in to the practice. </w:t>
      </w:r>
    </w:p>
    <w:p w:rsidR="003157FF" w:rsidRPr="001E22E1" w:rsidRDefault="003157FF" w:rsidP="001E22E1">
      <w:pPr>
        <w:pStyle w:val="NoSpacing"/>
        <w:jc w:val="both"/>
        <w:rPr>
          <w:sz w:val="24"/>
          <w:szCs w:val="24"/>
        </w:rPr>
      </w:pPr>
      <w:r w:rsidRPr="001E22E1">
        <w:rPr>
          <w:sz w:val="24"/>
          <w:szCs w:val="24"/>
        </w:rPr>
        <w:t xml:space="preserve">The Task Force will coordinate with relevant organizations and forums related with Nepali culture, heritage, language and literature existing around the globe in order to gather best practices. The CHLL Promotion Task Force will liaise with such organizations to achieve the maximum results.  </w:t>
      </w:r>
    </w:p>
    <w:p w:rsidR="001E22E1" w:rsidRPr="001E22E1" w:rsidRDefault="001E22E1" w:rsidP="001E22E1">
      <w:pPr>
        <w:pStyle w:val="NoSpacing"/>
        <w:jc w:val="both"/>
        <w:rPr>
          <w:sz w:val="16"/>
          <w:szCs w:val="16"/>
        </w:rPr>
      </w:pPr>
    </w:p>
    <w:p w:rsidR="003157FF" w:rsidRPr="001E22E1" w:rsidRDefault="003157FF" w:rsidP="001E22E1">
      <w:pPr>
        <w:pStyle w:val="NoSpacing"/>
        <w:jc w:val="both"/>
        <w:rPr>
          <w:sz w:val="24"/>
          <w:szCs w:val="24"/>
        </w:rPr>
      </w:pPr>
      <w:r w:rsidRPr="001E22E1">
        <w:rPr>
          <w:sz w:val="24"/>
          <w:szCs w:val="24"/>
        </w:rPr>
        <w:t>The Task Force will work towards developing a web based resource centre to consolidate available relevant resource related to Nepali culture, heritage, language and literature</w:t>
      </w:r>
    </w:p>
    <w:p w:rsidR="003157FF" w:rsidRPr="001E22E1" w:rsidRDefault="003157FF" w:rsidP="001E22E1">
      <w:pPr>
        <w:pStyle w:val="NoSpacing"/>
        <w:jc w:val="both"/>
        <w:rPr>
          <w:sz w:val="24"/>
          <w:szCs w:val="24"/>
        </w:rPr>
      </w:pPr>
      <w:r w:rsidRPr="001E22E1">
        <w:rPr>
          <w:sz w:val="24"/>
          <w:szCs w:val="24"/>
        </w:rPr>
        <w:t xml:space="preserve">Motivate each NCCs and ICC officials on Promotion of our Culture, Heritage, Language and Literature. The Task Force will compile such data by each NCC and report it periodically to ICC. </w:t>
      </w:r>
    </w:p>
    <w:p w:rsidR="003157FF" w:rsidRPr="001E22E1" w:rsidRDefault="003157FF" w:rsidP="001E22E1">
      <w:pPr>
        <w:pStyle w:val="NoSpacing"/>
        <w:jc w:val="both"/>
        <w:rPr>
          <w:sz w:val="24"/>
          <w:szCs w:val="24"/>
        </w:rPr>
      </w:pPr>
      <w:r w:rsidRPr="001E22E1">
        <w:rPr>
          <w:sz w:val="24"/>
          <w:szCs w:val="24"/>
        </w:rPr>
        <w:t xml:space="preserve">The Task Force team will raise the funds from different organizations and individuals to make it a self-sustainable initiative.  </w:t>
      </w:r>
    </w:p>
    <w:p w:rsidR="001E22E1" w:rsidRPr="001E22E1" w:rsidRDefault="001E22E1" w:rsidP="001E22E1">
      <w:pPr>
        <w:pStyle w:val="NoSpacing"/>
        <w:jc w:val="both"/>
        <w:rPr>
          <w:sz w:val="16"/>
          <w:szCs w:val="16"/>
          <w:u w:val="single"/>
        </w:rPr>
      </w:pPr>
    </w:p>
    <w:p w:rsidR="003157FF" w:rsidRPr="001E22E1" w:rsidRDefault="003157FF" w:rsidP="001E22E1">
      <w:pPr>
        <w:pStyle w:val="NoSpacing"/>
        <w:jc w:val="both"/>
        <w:rPr>
          <w:sz w:val="24"/>
          <w:szCs w:val="24"/>
          <w:u w:val="single"/>
        </w:rPr>
      </w:pPr>
      <w:r w:rsidRPr="001E22E1">
        <w:rPr>
          <w:sz w:val="24"/>
          <w:szCs w:val="24"/>
          <w:u w:val="single"/>
        </w:rPr>
        <w:t>Task Force Team Formation</w:t>
      </w:r>
    </w:p>
    <w:p w:rsidR="003157FF" w:rsidRPr="001E22E1" w:rsidRDefault="003157FF" w:rsidP="001E22E1">
      <w:pPr>
        <w:pStyle w:val="NoSpacing"/>
        <w:jc w:val="both"/>
        <w:rPr>
          <w:sz w:val="24"/>
          <w:szCs w:val="24"/>
        </w:rPr>
      </w:pPr>
      <w:r w:rsidRPr="001E22E1">
        <w:rPr>
          <w:sz w:val="24"/>
          <w:szCs w:val="24"/>
        </w:rPr>
        <w:t xml:space="preserve">The task Force Chair with consultation with the NRNA ICC Regional Coordinators has formed a 12 member’s team of the Task Force. The major selection criteria for the members in the team were their interest and experience of working in this sector in the </w:t>
      </w:r>
      <w:r w:rsidR="008528C9" w:rsidRPr="001E22E1">
        <w:rPr>
          <w:sz w:val="24"/>
          <w:szCs w:val="24"/>
        </w:rPr>
        <w:t xml:space="preserve">past. </w:t>
      </w:r>
      <w:r w:rsidRPr="001E22E1">
        <w:rPr>
          <w:sz w:val="24"/>
          <w:szCs w:val="24"/>
        </w:rPr>
        <w:t>The Task Force will update its activities and progress report to ICC in every 3 months.</w:t>
      </w:r>
    </w:p>
    <w:p w:rsidR="001E22E1" w:rsidRPr="001E22E1" w:rsidRDefault="001E22E1" w:rsidP="001E22E1">
      <w:pPr>
        <w:pStyle w:val="NoSpacing"/>
        <w:jc w:val="both"/>
        <w:rPr>
          <w:sz w:val="16"/>
          <w:szCs w:val="16"/>
          <w:u w:val="single"/>
        </w:rPr>
      </w:pPr>
    </w:p>
    <w:p w:rsidR="003157FF" w:rsidRPr="001E22E1" w:rsidRDefault="003157FF" w:rsidP="001E22E1">
      <w:pPr>
        <w:pStyle w:val="NoSpacing"/>
        <w:jc w:val="both"/>
        <w:rPr>
          <w:sz w:val="24"/>
          <w:szCs w:val="24"/>
          <w:u w:val="single"/>
        </w:rPr>
      </w:pPr>
      <w:r w:rsidRPr="001E22E1">
        <w:rPr>
          <w:sz w:val="24"/>
          <w:szCs w:val="24"/>
          <w:u w:val="single"/>
        </w:rPr>
        <w:t xml:space="preserve">Validity of the Task Force </w:t>
      </w:r>
    </w:p>
    <w:p w:rsidR="003157FF" w:rsidRPr="001E22E1" w:rsidRDefault="003157FF" w:rsidP="001E22E1">
      <w:pPr>
        <w:pStyle w:val="NoSpacing"/>
        <w:jc w:val="both"/>
        <w:rPr>
          <w:sz w:val="24"/>
          <w:szCs w:val="24"/>
        </w:rPr>
      </w:pPr>
      <w:r w:rsidRPr="001E22E1">
        <w:rPr>
          <w:sz w:val="24"/>
          <w:szCs w:val="24"/>
        </w:rPr>
        <w:t>The Task Force will commence its work immediately after an approval by ICC meeting and will continue until the 7</w:t>
      </w:r>
      <w:r w:rsidRPr="001E22E1">
        <w:rPr>
          <w:sz w:val="24"/>
          <w:szCs w:val="24"/>
          <w:vertAlign w:val="superscript"/>
        </w:rPr>
        <w:t>th</w:t>
      </w:r>
      <w:r w:rsidRPr="001E22E1">
        <w:rPr>
          <w:sz w:val="24"/>
          <w:szCs w:val="24"/>
        </w:rPr>
        <w:t xml:space="preserve"> Global Conference in October 2015.</w:t>
      </w:r>
    </w:p>
    <w:p w:rsidR="001E22E1" w:rsidRPr="001E22E1" w:rsidRDefault="001E22E1" w:rsidP="001E22E1">
      <w:pPr>
        <w:pStyle w:val="NoSpacing"/>
        <w:jc w:val="both"/>
        <w:rPr>
          <w:sz w:val="16"/>
          <w:szCs w:val="16"/>
          <w:u w:val="single"/>
        </w:rPr>
      </w:pPr>
    </w:p>
    <w:p w:rsidR="003157FF" w:rsidRPr="001E22E1" w:rsidRDefault="003157FF" w:rsidP="001E22E1">
      <w:pPr>
        <w:pStyle w:val="NoSpacing"/>
        <w:jc w:val="both"/>
        <w:rPr>
          <w:sz w:val="24"/>
          <w:szCs w:val="24"/>
          <w:u w:val="single"/>
        </w:rPr>
      </w:pPr>
      <w:r w:rsidRPr="001E22E1">
        <w:rPr>
          <w:sz w:val="24"/>
          <w:szCs w:val="24"/>
          <w:u w:val="single"/>
        </w:rPr>
        <w:t xml:space="preserve">Task Force team: </w:t>
      </w:r>
      <w:r w:rsidR="001E22E1" w:rsidRPr="001E22E1">
        <w:rPr>
          <w:sz w:val="24"/>
          <w:szCs w:val="24"/>
          <w:u w:val="single"/>
        </w:rPr>
        <w:t>is attached</w:t>
      </w:r>
    </w:p>
    <w:p w:rsidR="001E22E1" w:rsidRDefault="001E22E1" w:rsidP="001E22E1">
      <w:pPr>
        <w:pStyle w:val="NoSpacing"/>
        <w:jc w:val="both"/>
        <w:rPr>
          <w:sz w:val="24"/>
          <w:szCs w:val="24"/>
        </w:rPr>
      </w:pPr>
    </w:p>
    <w:p w:rsidR="003157FF" w:rsidRPr="001E22E1" w:rsidRDefault="003157FF" w:rsidP="001E22E1">
      <w:pPr>
        <w:pStyle w:val="NoSpacing"/>
        <w:jc w:val="both"/>
        <w:rPr>
          <w:sz w:val="24"/>
          <w:szCs w:val="24"/>
        </w:rPr>
      </w:pPr>
      <w:r w:rsidRPr="001E22E1">
        <w:rPr>
          <w:sz w:val="24"/>
          <w:szCs w:val="24"/>
        </w:rPr>
        <w:t xml:space="preserve">Kindest Regards, </w:t>
      </w:r>
    </w:p>
    <w:p w:rsidR="003157FF" w:rsidRPr="001E22E1" w:rsidRDefault="003157FF" w:rsidP="001E22E1">
      <w:pPr>
        <w:pStyle w:val="NoSpacing"/>
        <w:jc w:val="both"/>
        <w:rPr>
          <w:sz w:val="24"/>
          <w:szCs w:val="24"/>
        </w:rPr>
      </w:pPr>
      <w:r w:rsidRPr="001E22E1">
        <w:rPr>
          <w:sz w:val="24"/>
          <w:szCs w:val="24"/>
        </w:rPr>
        <w:t xml:space="preserve">Jiba Lamichhane </w:t>
      </w:r>
    </w:p>
    <w:p w:rsidR="003157FF" w:rsidRPr="001E22E1" w:rsidRDefault="003157FF" w:rsidP="001E22E1">
      <w:pPr>
        <w:pStyle w:val="NoSpacing"/>
        <w:jc w:val="both"/>
        <w:rPr>
          <w:sz w:val="24"/>
          <w:szCs w:val="24"/>
        </w:rPr>
      </w:pPr>
      <w:r w:rsidRPr="001E22E1">
        <w:rPr>
          <w:sz w:val="24"/>
          <w:szCs w:val="24"/>
        </w:rPr>
        <w:t xml:space="preserve">Chairperson, </w:t>
      </w:r>
    </w:p>
    <w:p w:rsidR="00AD3308" w:rsidRPr="001E22E1" w:rsidRDefault="003157FF" w:rsidP="001E22E1">
      <w:pPr>
        <w:pStyle w:val="NoSpacing"/>
        <w:jc w:val="both"/>
        <w:rPr>
          <w:sz w:val="24"/>
          <w:szCs w:val="24"/>
        </w:rPr>
      </w:pPr>
      <w:r w:rsidRPr="001E22E1">
        <w:rPr>
          <w:sz w:val="24"/>
          <w:szCs w:val="24"/>
        </w:rPr>
        <w:t xml:space="preserve">Culture, Heritage, Language and Literature </w:t>
      </w:r>
      <w:r w:rsidR="008528C9" w:rsidRPr="001E22E1">
        <w:rPr>
          <w:sz w:val="24"/>
          <w:szCs w:val="24"/>
        </w:rPr>
        <w:t xml:space="preserve">(CHLL) </w:t>
      </w:r>
      <w:r w:rsidRPr="001E22E1">
        <w:rPr>
          <w:sz w:val="24"/>
          <w:szCs w:val="24"/>
        </w:rPr>
        <w:t>Promotion Task Force</w:t>
      </w:r>
      <w:r w:rsidR="001E22E1">
        <w:rPr>
          <w:sz w:val="24"/>
          <w:szCs w:val="24"/>
        </w:rPr>
        <w:t xml:space="preserve">, </w:t>
      </w:r>
      <w:r w:rsidRPr="001E22E1">
        <w:rPr>
          <w:sz w:val="24"/>
          <w:szCs w:val="24"/>
        </w:rPr>
        <w:t xml:space="preserve">NRNA ICC </w:t>
      </w:r>
    </w:p>
    <w:sectPr w:rsidR="00AD3308" w:rsidRPr="001E22E1" w:rsidSect="00AD33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F38F8"/>
    <w:multiLevelType w:val="hybridMultilevel"/>
    <w:tmpl w:val="2C9C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7FF"/>
    <w:rsid w:val="000008C6"/>
    <w:rsid w:val="00000C80"/>
    <w:rsid w:val="000014D5"/>
    <w:rsid w:val="00003007"/>
    <w:rsid w:val="00007840"/>
    <w:rsid w:val="000100C4"/>
    <w:rsid w:val="00011FEF"/>
    <w:rsid w:val="00012927"/>
    <w:rsid w:val="00014E48"/>
    <w:rsid w:val="00015194"/>
    <w:rsid w:val="00035C83"/>
    <w:rsid w:val="00042071"/>
    <w:rsid w:val="00043962"/>
    <w:rsid w:val="00044DB8"/>
    <w:rsid w:val="000459B3"/>
    <w:rsid w:val="00047DF6"/>
    <w:rsid w:val="00051B01"/>
    <w:rsid w:val="00055F4D"/>
    <w:rsid w:val="0006430A"/>
    <w:rsid w:val="0008009F"/>
    <w:rsid w:val="0009290A"/>
    <w:rsid w:val="00094635"/>
    <w:rsid w:val="000A0FB2"/>
    <w:rsid w:val="000A5532"/>
    <w:rsid w:val="000A7D09"/>
    <w:rsid w:val="000B17D9"/>
    <w:rsid w:val="000C3C40"/>
    <w:rsid w:val="000D2B77"/>
    <w:rsid w:val="000D75E0"/>
    <w:rsid w:val="000E1955"/>
    <w:rsid w:val="000E414D"/>
    <w:rsid w:val="000F0845"/>
    <w:rsid w:val="000F2AC7"/>
    <w:rsid w:val="000F472B"/>
    <w:rsid w:val="001021B3"/>
    <w:rsid w:val="0010329B"/>
    <w:rsid w:val="00112489"/>
    <w:rsid w:val="00116914"/>
    <w:rsid w:val="00116B52"/>
    <w:rsid w:val="0012364B"/>
    <w:rsid w:val="00130872"/>
    <w:rsid w:val="001310B7"/>
    <w:rsid w:val="0013278E"/>
    <w:rsid w:val="00134A1E"/>
    <w:rsid w:val="001425F3"/>
    <w:rsid w:val="00147E25"/>
    <w:rsid w:val="00153FAF"/>
    <w:rsid w:val="00156139"/>
    <w:rsid w:val="00172507"/>
    <w:rsid w:val="00175880"/>
    <w:rsid w:val="00180984"/>
    <w:rsid w:val="001863B1"/>
    <w:rsid w:val="00187D84"/>
    <w:rsid w:val="001923E9"/>
    <w:rsid w:val="001928FB"/>
    <w:rsid w:val="00193890"/>
    <w:rsid w:val="00194212"/>
    <w:rsid w:val="001952AF"/>
    <w:rsid w:val="00196797"/>
    <w:rsid w:val="001B5F06"/>
    <w:rsid w:val="001B685D"/>
    <w:rsid w:val="001B7267"/>
    <w:rsid w:val="001B7598"/>
    <w:rsid w:val="001C3576"/>
    <w:rsid w:val="001D214D"/>
    <w:rsid w:val="001D4332"/>
    <w:rsid w:val="001D44C2"/>
    <w:rsid w:val="001D47D7"/>
    <w:rsid w:val="001E22E1"/>
    <w:rsid w:val="001E2327"/>
    <w:rsid w:val="001E2625"/>
    <w:rsid w:val="001E3F05"/>
    <w:rsid w:val="001E6164"/>
    <w:rsid w:val="001E687A"/>
    <w:rsid w:val="001F025A"/>
    <w:rsid w:val="001F0525"/>
    <w:rsid w:val="001F22D8"/>
    <w:rsid w:val="001F49E7"/>
    <w:rsid w:val="001F658B"/>
    <w:rsid w:val="00204C0A"/>
    <w:rsid w:val="00210E36"/>
    <w:rsid w:val="002129A6"/>
    <w:rsid w:val="0021332A"/>
    <w:rsid w:val="00215F85"/>
    <w:rsid w:val="00224BF8"/>
    <w:rsid w:val="0022634D"/>
    <w:rsid w:val="00227E9E"/>
    <w:rsid w:val="0023276B"/>
    <w:rsid w:val="00241B26"/>
    <w:rsid w:val="00243CE1"/>
    <w:rsid w:val="002446DB"/>
    <w:rsid w:val="00261A65"/>
    <w:rsid w:val="00283F3B"/>
    <w:rsid w:val="0028640F"/>
    <w:rsid w:val="00287A73"/>
    <w:rsid w:val="00290370"/>
    <w:rsid w:val="002A2B95"/>
    <w:rsid w:val="002A4523"/>
    <w:rsid w:val="002A4A45"/>
    <w:rsid w:val="002A753F"/>
    <w:rsid w:val="002B4279"/>
    <w:rsid w:val="002B5B13"/>
    <w:rsid w:val="002C1656"/>
    <w:rsid w:val="002C3C36"/>
    <w:rsid w:val="002C49D6"/>
    <w:rsid w:val="002C7A4D"/>
    <w:rsid w:val="002D0936"/>
    <w:rsid w:val="002D487F"/>
    <w:rsid w:val="002D676C"/>
    <w:rsid w:val="002E478E"/>
    <w:rsid w:val="002F049C"/>
    <w:rsid w:val="002F10E9"/>
    <w:rsid w:val="002F63B8"/>
    <w:rsid w:val="002F7A9F"/>
    <w:rsid w:val="003020CE"/>
    <w:rsid w:val="00302215"/>
    <w:rsid w:val="00302E83"/>
    <w:rsid w:val="003035E6"/>
    <w:rsid w:val="003047BE"/>
    <w:rsid w:val="0031563B"/>
    <w:rsid w:val="003157FF"/>
    <w:rsid w:val="00317F44"/>
    <w:rsid w:val="0032449F"/>
    <w:rsid w:val="00324F55"/>
    <w:rsid w:val="00326D09"/>
    <w:rsid w:val="00326DFA"/>
    <w:rsid w:val="00327B94"/>
    <w:rsid w:val="00327C8F"/>
    <w:rsid w:val="003315FC"/>
    <w:rsid w:val="0033173C"/>
    <w:rsid w:val="00340860"/>
    <w:rsid w:val="00342888"/>
    <w:rsid w:val="00346334"/>
    <w:rsid w:val="00353A7F"/>
    <w:rsid w:val="00356533"/>
    <w:rsid w:val="00361AB9"/>
    <w:rsid w:val="00363452"/>
    <w:rsid w:val="003732BC"/>
    <w:rsid w:val="0037337E"/>
    <w:rsid w:val="00375C86"/>
    <w:rsid w:val="003778D0"/>
    <w:rsid w:val="00377F98"/>
    <w:rsid w:val="0038383C"/>
    <w:rsid w:val="003913C0"/>
    <w:rsid w:val="0039174A"/>
    <w:rsid w:val="00394EE6"/>
    <w:rsid w:val="00395664"/>
    <w:rsid w:val="003A325A"/>
    <w:rsid w:val="003A546D"/>
    <w:rsid w:val="003B17FE"/>
    <w:rsid w:val="003B2824"/>
    <w:rsid w:val="003B3F53"/>
    <w:rsid w:val="003B40E2"/>
    <w:rsid w:val="003B503B"/>
    <w:rsid w:val="003B5258"/>
    <w:rsid w:val="003B6D49"/>
    <w:rsid w:val="003C3B18"/>
    <w:rsid w:val="003D063A"/>
    <w:rsid w:val="003D1F81"/>
    <w:rsid w:val="003D5AFD"/>
    <w:rsid w:val="003D7375"/>
    <w:rsid w:val="003E0F50"/>
    <w:rsid w:val="003E3B89"/>
    <w:rsid w:val="003F03F0"/>
    <w:rsid w:val="003F5FF1"/>
    <w:rsid w:val="00400491"/>
    <w:rsid w:val="00406EAE"/>
    <w:rsid w:val="0041025C"/>
    <w:rsid w:val="004105E6"/>
    <w:rsid w:val="004123C8"/>
    <w:rsid w:val="0041441C"/>
    <w:rsid w:val="0041661E"/>
    <w:rsid w:val="0042137D"/>
    <w:rsid w:val="00432992"/>
    <w:rsid w:val="00436FBD"/>
    <w:rsid w:val="00442D78"/>
    <w:rsid w:val="0044319F"/>
    <w:rsid w:val="00451055"/>
    <w:rsid w:val="0045150D"/>
    <w:rsid w:val="00455BBA"/>
    <w:rsid w:val="00460380"/>
    <w:rsid w:val="004608DA"/>
    <w:rsid w:val="00461BBB"/>
    <w:rsid w:val="00464128"/>
    <w:rsid w:val="00464DAC"/>
    <w:rsid w:val="004666E6"/>
    <w:rsid w:val="00467140"/>
    <w:rsid w:val="00481061"/>
    <w:rsid w:val="0048466C"/>
    <w:rsid w:val="004853B1"/>
    <w:rsid w:val="00493FE5"/>
    <w:rsid w:val="004A1C9A"/>
    <w:rsid w:val="004A1ED1"/>
    <w:rsid w:val="004A5B99"/>
    <w:rsid w:val="004A6419"/>
    <w:rsid w:val="004B19E0"/>
    <w:rsid w:val="004B4F4C"/>
    <w:rsid w:val="004C41A1"/>
    <w:rsid w:val="004D1141"/>
    <w:rsid w:val="004D3C75"/>
    <w:rsid w:val="004D606E"/>
    <w:rsid w:val="004E0871"/>
    <w:rsid w:val="004E66C5"/>
    <w:rsid w:val="004F0643"/>
    <w:rsid w:val="004F661C"/>
    <w:rsid w:val="004F6725"/>
    <w:rsid w:val="005001D7"/>
    <w:rsid w:val="00501CF2"/>
    <w:rsid w:val="00502702"/>
    <w:rsid w:val="00503564"/>
    <w:rsid w:val="00512A71"/>
    <w:rsid w:val="00516A88"/>
    <w:rsid w:val="00524F00"/>
    <w:rsid w:val="0052719A"/>
    <w:rsid w:val="00527B30"/>
    <w:rsid w:val="005307D8"/>
    <w:rsid w:val="0053327D"/>
    <w:rsid w:val="005413E3"/>
    <w:rsid w:val="00542A9B"/>
    <w:rsid w:val="005444C5"/>
    <w:rsid w:val="00563A0A"/>
    <w:rsid w:val="00564D6A"/>
    <w:rsid w:val="00565F55"/>
    <w:rsid w:val="005707D4"/>
    <w:rsid w:val="0057156A"/>
    <w:rsid w:val="00574FEA"/>
    <w:rsid w:val="00577CCD"/>
    <w:rsid w:val="00577EFE"/>
    <w:rsid w:val="00581AA6"/>
    <w:rsid w:val="00582105"/>
    <w:rsid w:val="005825E1"/>
    <w:rsid w:val="00582BF1"/>
    <w:rsid w:val="0058423B"/>
    <w:rsid w:val="00590784"/>
    <w:rsid w:val="00591415"/>
    <w:rsid w:val="00591C40"/>
    <w:rsid w:val="005B1826"/>
    <w:rsid w:val="005B1EF7"/>
    <w:rsid w:val="005B3EFD"/>
    <w:rsid w:val="005C02D4"/>
    <w:rsid w:val="005C1C5D"/>
    <w:rsid w:val="005C4519"/>
    <w:rsid w:val="005D3475"/>
    <w:rsid w:val="005D4EE0"/>
    <w:rsid w:val="005D58E5"/>
    <w:rsid w:val="005D5C93"/>
    <w:rsid w:val="005D6EBA"/>
    <w:rsid w:val="005D75C8"/>
    <w:rsid w:val="005E2EBA"/>
    <w:rsid w:val="005F5D1D"/>
    <w:rsid w:val="005F63DF"/>
    <w:rsid w:val="00606A0C"/>
    <w:rsid w:val="00610CD0"/>
    <w:rsid w:val="00610DB5"/>
    <w:rsid w:val="00615A0D"/>
    <w:rsid w:val="00616F2F"/>
    <w:rsid w:val="00617F8B"/>
    <w:rsid w:val="006258EC"/>
    <w:rsid w:val="00630FAF"/>
    <w:rsid w:val="006317DE"/>
    <w:rsid w:val="0063535D"/>
    <w:rsid w:val="006366F5"/>
    <w:rsid w:val="00637DDA"/>
    <w:rsid w:val="00640416"/>
    <w:rsid w:val="00640BE9"/>
    <w:rsid w:val="00640EA7"/>
    <w:rsid w:val="00642AA2"/>
    <w:rsid w:val="00642DE7"/>
    <w:rsid w:val="00645829"/>
    <w:rsid w:val="00651185"/>
    <w:rsid w:val="00653FDD"/>
    <w:rsid w:val="00654A80"/>
    <w:rsid w:val="00655C0C"/>
    <w:rsid w:val="00662A95"/>
    <w:rsid w:val="00662DE4"/>
    <w:rsid w:val="00672BE6"/>
    <w:rsid w:val="00677A36"/>
    <w:rsid w:val="00681FE9"/>
    <w:rsid w:val="00684CC5"/>
    <w:rsid w:val="006852E8"/>
    <w:rsid w:val="00691ACC"/>
    <w:rsid w:val="006967F1"/>
    <w:rsid w:val="006978CD"/>
    <w:rsid w:val="006A316C"/>
    <w:rsid w:val="006B3C15"/>
    <w:rsid w:val="006B3C22"/>
    <w:rsid w:val="006B45E4"/>
    <w:rsid w:val="006B46E4"/>
    <w:rsid w:val="006C312F"/>
    <w:rsid w:val="006C3C9F"/>
    <w:rsid w:val="006C483B"/>
    <w:rsid w:val="006C6D04"/>
    <w:rsid w:val="006D2382"/>
    <w:rsid w:val="006E04DE"/>
    <w:rsid w:val="006E2786"/>
    <w:rsid w:val="006E3143"/>
    <w:rsid w:val="006F09FB"/>
    <w:rsid w:val="006F1879"/>
    <w:rsid w:val="0070147D"/>
    <w:rsid w:val="007024B9"/>
    <w:rsid w:val="00704568"/>
    <w:rsid w:val="0070621A"/>
    <w:rsid w:val="00707138"/>
    <w:rsid w:val="007117EF"/>
    <w:rsid w:val="00711A18"/>
    <w:rsid w:val="00717F16"/>
    <w:rsid w:val="00724BBA"/>
    <w:rsid w:val="007300B3"/>
    <w:rsid w:val="007314E5"/>
    <w:rsid w:val="00741B2A"/>
    <w:rsid w:val="0074339E"/>
    <w:rsid w:val="00745E04"/>
    <w:rsid w:val="00746C30"/>
    <w:rsid w:val="00752B13"/>
    <w:rsid w:val="00760202"/>
    <w:rsid w:val="00760A7D"/>
    <w:rsid w:val="007655C8"/>
    <w:rsid w:val="00765E87"/>
    <w:rsid w:val="00767BCC"/>
    <w:rsid w:val="00770B2D"/>
    <w:rsid w:val="00771BFA"/>
    <w:rsid w:val="00771D39"/>
    <w:rsid w:val="007739F7"/>
    <w:rsid w:val="00776BDB"/>
    <w:rsid w:val="00785871"/>
    <w:rsid w:val="007865B0"/>
    <w:rsid w:val="007924EB"/>
    <w:rsid w:val="00795A88"/>
    <w:rsid w:val="007A28AB"/>
    <w:rsid w:val="007A2FFE"/>
    <w:rsid w:val="007A4E38"/>
    <w:rsid w:val="007A68D9"/>
    <w:rsid w:val="007A795E"/>
    <w:rsid w:val="007A7A1B"/>
    <w:rsid w:val="007A7E3C"/>
    <w:rsid w:val="007B0A33"/>
    <w:rsid w:val="007B0C08"/>
    <w:rsid w:val="007B25AD"/>
    <w:rsid w:val="007B393A"/>
    <w:rsid w:val="007B676A"/>
    <w:rsid w:val="007C28BE"/>
    <w:rsid w:val="007C2AAC"/>
    <w:rsid w:val="007D4766"/>
    <w:rsid w:val="007E19D7"/>
    <w:rsid w:val="007E55FF"/>
    <w:rsid w:val="007E5948"/>
    <w:rsid w:val="007E6057"/>
    <w:rsid w:val="007E7C6C"/>
    <w:rsid w:val="007F11C3"/>
    <w:rsid w:val="007F430F"/>
    <w:rsid w:val="007F4617"/>
    <w:rsid w:val="007F4BF1"/>
    <w:rsid w:val="00800BC6"/>
    <w:rsid w:val="008012BA"/>
    <w:rsid w:val="008025BB"/>
    <w:rsid w:val="008055A0"/>
    <w:rsid w:val="00813DD2"/>
    <w:rsid w:val="0081630A"/>
    <w:rsid w:val="008222EA"/>
    <w:rsid w:val="00823ED1"/>
    <w:rsid w:val="00830480"/>
    <w:rsid w:val="0083103D"/>
    <w:rsid w:val="00833761"/>
    <w:rsid w:val="0083412C"/>
    <w:rsid w:val="008373D1"/>
    <w:rsid w:val="00846699"/>
    <w:rsid w:val="008528C9"/>
    <w:rsid w:val="00852CC1"/>
    <w:rsid w:val="008570E3"/>
    <w:rsid w:val="008602F9"/>
    <w:rsid w:val="00860403"/>
    <w:rsid w:val="00862A62"/>
    <w:rsid w:val="00863F81"/>
    <w:rsid w:val="008643FD"/>
    <w:rsid w:val="00864DCC"/>
    <w:rsid w:val="00872B52"/>
    <w:rsid w:val="00877601"/>
    <w:rsid w:val="00880B25"/>
    <w:rsid w:val="00883B7B"/>
    <w:rsid w:val="00884BD1"/>
    <w:rsid w:val="008854AD"/>
    <w:rsid w:val="008863D1"/>
    <w:rsid w:val="00893B54"/>
    <w:rsid w:val="00893B84"/>
    <w:rsid w:val="00895A0C"/>
    <w:rsid w:val="0089662D"/>
    <w:rsid w:val="008A1B69"/>
    <w:rsid w:val="008B7580"/>
    <w:rsid w:val="008C1988"/>
    <w:rsid w:val="008C1F07"/>
    <w:rsid w:val="008C64DA"/>
    <w:rsid w:val="008C6575"/>
    <w:rsid w:val="008C790F"/>
    <w:rsid w:val="008C7D40"/>
    <w:rsid w:val="008D1C86"/>
    <w:rsid w:val="008D3B5B"/>
    <w:rsid w:val="008E14B1"/>
    <w:rsid w:val="008E1E18"/>
    <w:rsid w:val="008F32C1"/>
    <w:rsid w:val="008F5D82"/>
    <w:rsid w:val="0090312C"/>
    <w:rsid w:val="00905B7C"/>
    <w:rsid w:val="009073C0"/>
    <w:rsid w:val="00910AE9"/>
    <w:rsid w:val="0091687F"/>
    <w:rsid w:val="00916984"/>
    <w:rsid w:val="00923A8B"/>
    <w:rsid w:val="0092619B"/>
    <w:rsid w:val="00927933"/>
    <w:rsid w:val="0093425E"/>
    <w:rsid w:val="00936974"/>
    <w:rsid w:val="00937106"/>
    <w:rsid w:val="00937E38"/>
    <w:rsid w:val="00941735"/>
    <w:rsid w:val="00950486"/>
    <w:rsid w:val="00951744"/>
    <w:rsid w:val="00954A8A"/>
    <w:rsid w:val="0096059D"/>
    <w:rsid w:val="009652DC"/>
    <w:rsid w:val="00974ED7"/>
    <w:rsid w:val="009761BC"/>
    <w:rsid w:val="0097707F"/>
    <w:rsid w:val="00985F36"/>
    <w:rsid w:val="00991B80"/>
    <w:rsid w:val="0099636B"/>
    <w:rsid w:val="009972E2"/>
    <w:rsid w:val="0099765B"/>
    <w:rsid w:val="009A35EB"/>
    <w:rsid w:val="009A6573"/>
    <w:rsid w:val="009A6D74"/>
    <w:rsid w:val="009B7E90"/>
    <w:rsid w:val="009C5486"/>
    <w:rsid w:val="009D029C"/>
    <w:rsid w:val="009D4375"/>
    <w:rsid w:val="009E17C2"/>
    <w:rsid w:val="009E4101"/>
    <w:rsid w:val="009E43BD"/>
    <w:rsid w:val="009F2296"/>
    <w:rsid w:val="009F6CE8"/>
    <w:rsid w:val="00A1510C"/>
    <w:rsid w:val="00A151CF"/>
    <w:rsid w:val="00A208E9"/>
    <w:rsid w:val="00A21EB0"/>
    <w:rsid w:val="00A275C8"/>
    <w:rsid w:val="00A305E7"/>
    <w:rsid w:val="00A31042"/>
    <w:rsid w:val="00A312D0"/>
    <w:rsid w:val="00A31E54"/>
    <w:rsid w:val="00A3771A"/>
    <w:rsid w:val="00A439DD"/>
    <w:rsid w:val="00A44E2F"/>
    <w:rsid w:val="00A4719D"/>
    <w:rsid w:val="00A475C4"/>
    <w:rsid w:val="00A50329"/>
    <w:rsid w:val="00A5196B"/>
    <w:rsid w:val="00A51B05"/>
    <w:rsid w:val="00A54904"/>
    <w:rsid w:val="00A557A7"/>
    <w:rsid w:val="00A563A1"/>
    <w:rsid w:val="00A609F8"/>
    <w:rsid w:val="00A62D38"/>
    <w:rsid w:val="00A63586"/>
    <w:rsid w:val="00A72EF6"/>
    <w:rsid w:val="00A774E9"/>
    <w:rsid w:val="00A77911"/>
    <w:rsid w:val="00A81919"/>
    <w:rsid w:val="00A826EB"/>
    <w:rsid w:val="00A834FA"/>
    <w:rsid w:val="00A83958"/>
    <w:rsid w:val="00A90A50"/>
    <w:rsid w:val="00A94D5D"/>
    <w:rsid w:val="00A953E2"/>
    <w:rsid w:val="00A95F82"/>
    <w:rsid w:val="00A9715E"/>
    <w:rsid w:val="00AA28AE"/>
    <w:rsid w:val="00AB538F"/>
    <w:rsid w:val="00AB7E91"/>
    <w:rsid w:val="00AC617D"/>
    <w:rsid w:val="00AC76A8"/>
    <w:rsid w:val="00AD0B26"/>
    <w:rsid w:val="00AD0F92"/>
    <w:rsid w:val="00AD1B51"/>
    <w:rsid w:val="00AD1F7B"/>
    <w:rsid w:val="00AD2339"/>
    <w:rsid w:val="00AD3308"/>
    <w:rsid w:val="00AD73F3"/>
    <w:rsid w:val="00AE358A"/>
    <w:rsid w:val="00AE3FB2"/>
    <w:rsid w:val="00AE4A91"/>
    <w:rsid w:val="00AE6E9A"/>
    <w:rsid w:val="00AF0AF9"/>
    <w:rsid w:val="00AF1C2F"/>
    <w:rsid w:val="00AF1F8A"/>
    <w:rsid w:val="00B00F19"/>
    <w:rsid w:val="00B031A9"/>
    <w:rsid w:val="00B07F1C"/>
    <w:rsid w:val="00B1516F"/>
    <w:rsid w:val="00B15545"/>
    <w:rsid w:val="00B17663"/>
    <w:rsid w:val="00B264BA"/>
    <w:rsid w:val="00B26D57"/>
    <w:rsid w:val="00B33095"/>
    <w:rsid w:val="00B338F7"/>
    <w:rsid w:val="00B37572"/>
    <w:rsid w:val="00B37D59"/>
    <w:rsid w:val="00B4048C"/>
    <w:rsid w:val="00B412A6"/>
    <w:rsid w:val="00B4450A"/>
    <w:rsid w:val="00B474B7"/>
    <w:rsid w:val="00B475AF"/>
    <w:rsid w:val="00B47B8D"/>
    <w:rsid w:val="00B61200"/>
    <w:rsid w:val="00B66F10"/>
    <w:rsid w:val="00B748B0"/>
    <w:rsid w:val="00B74B7B"/>
    <w:rsid w:val="00B76279"/>
    <w:rsid w:val="00B836DB"/>
    <w:rsid w:val="00B8775F"/>
    <w:rsid w:val="00B979F5"/>
    <w:rsid w:val="00BA3040"/>
    <w:rsid w:val="00BA30E8"/>
    <w:rsid w:val="00BA33BA"/>
    <w:rsid w:val="00BA5E2E"/>
    <w:rsid w:val="00BB1D5C"/>
    <w:rsid w:val="00BC1DBE"/>
    <w:rsid w:val="00BD2ADE"/>
    <w:rsid w:val="00BD3B0C"/>
    <w:rsid w:val="00BD5C53"/>
    <w:rsid w:val="00BE07EE"/>
    <w:rsid w:val="00BE45F1"/>
    <w:rsid w:val="00BE5695"/>
    <w:rsid w:val="00BE767B"/>
    <w:rsid w:val="00BF6104"/>
    <w:rsid w:val="00BF6298"/>
    <w:rsid w:val="00C040AF"/>
    <w:rsid w:val="00C0494B"/>
    <w:rsid w:val="00C07714"/>
    <w:rsid w:val="00C10C07"/>
    <w:rsid w:val="00C11286"/>
    <w:rsid w:val="00C13421"/>
    <w:rsid w:val="00C165A3"/>
    <w:rsid w:val="00C225CF"/>
    <w:rsid w:val="00C24C85"/>
    <w:rsid w:val="00C25AA3"/>
    <w:rsid w:val="00C31C74"/>
    <w:rsid w:val="00C336C8"/>
    <w:rsid w:val="00C35164"/>
    <w:rsid w:val="00C36548"/>
    <w:rsid w:val="00C40106"/>
    <w:rsid w:val="00C40744"/>
    <w:rsid w:val="00C43077"/>
    <w:rsid w:val="00C5019B"/>
    <w:rsid w:val="00C52A57"/>
    <w:rsid w:val="00C60351"/>
    <w:rsid w:val="00C70B1F"/>
    <w:rsid w:val="00C70FB9"/>
    <w:rsid w:val="00C85C24"/>
    <w:rsid w:val="00C85D9D"/>
    <w:rsid w:val="00C86C02"/>
    <w:rsid w:val="00C96012"/>
    <w:rsid w:val="00C9738C"/>
    <w:rsid w:val="00CA026B"/>
    <w:rsid w:val="00CA449C"/>
    <w:rsid w:val="00CA7BF9"/>
    <w:rsid w:val="00CA7C76"/>
    <w:rsid w:val="00CB0D62"/>
    <w:rsid w:val="00CC30E4"/>
    <w:rsid w:val="00CC604F"/>
    <w:rsid w:val="00CD02BA"/>
    <w:rsid w:val="00CD0AD9"/>
    <w:rsid w:val="00CD2332"/>
    <w:rsid w:val="00CD2913"/>
    <w:rsid w:val="00CD37B2"/>
    <w:rsid w:val="00CD53E6"/>
    <w:rsid w:val="00CD5DE8"/>
    <w:rsid w:val="00CD704D"/>
    <w:rsid w:val="00CD7EBC"/>
    <w:rsid w:val="00CE3A8E"/>
    <w:rsid w:val="00CE46CE"/>
    <w:rsid w:val="00CE643F"/>
    <w:rsid w:val="00CF2224"/>
    <w:rsid w:val="00CF4166"/>
    <w:rsid w:val="00D0513F"/>
    <w:rsid w:val="00D05DBB"/>
    <w:rsid w:val="00D070DB"/>
    <w:rsid w:val="00D1039F"/>
    <w:rsid w:val="00D25191"/>
    <w:rsid w:val="00D25D4E"/>
    <w:rsid w:val="00D30F86"/>
    <w:rsid w:val="00D33D74"/>
    <w:rsid w:val="00D34219"/>
    <w:rsid w:val="00D34DFB"/>
    <w:rsid w:val="00D411F2"/>
    <w:rsid w:val="00D41804"/>
    <w:rsid w:val="00D4591F"/>
    <w:rsid w:val="00D46ADD"/>
    <w:rsid w:val="00D52193"/>
    <w:rsid w:val="00D53D1D"/>
    <w:rsid w:val="00D57791"/>
    <w:rsid w:val="00D73C3B"/>
    <w:rsid w:val="00D76C8C"/>
    <w:rsid w:val="00D817BD"/>
    <w:rsid w:val="00D82B57"/>
    <w:rsid w:val="00D83520"/>
    <w:rsid w:val="00D96FE9"/>
    <w:rsid w:val="00DA37B6"/>
    <w:rsid w:val="00DA3B5C"/>
    <w:rsid w:val="00DA7FDD"/>
    <w:rsid w:val="00DB4C0C"/>
    <w:rsid w:val="00DC038A"/>
    <w:rsid w:val="00DC31BB"/>
    <w:rsid w:val="00DC339B"/>
    <w:rsid w:val="00DC4939"/>
    <w:rsid w:val="00DC7CD5"/>
    <w:rsid w:val="00DD1889"/>
    <w:rsid w:val="00DD2572"/>
    <w:rsid w:val="00DD279A"/>
    <w:rsid w:val="00DD2819"/>
    <w:rsid w:val="00DD60D5"/>
    <w:rsid w:val="00DE1120"/>
    <w:rsid w:val="00DE2024"/>
    <w:rsid w:val="00DE4E97"/>
    <w:rsid w:val="00DF3E61"/>
    <w:rsid w:val="00DF5009"/>
    <w:rsid w:val="00DF545E"/>
    <w:rsid w:val="00DF635B"/>
    <w:rsid w:val="00DF6517"/>
    <w:rsid w:val="00E070E0"/>
    <w:rsid w:val="00E070EA"/>
    <w:rsid w:val="00E07BE4"/>
    <w:rsid w:val="00E12100"/>
    <w:rsid w:val="00E15EF9"/>
    <w:rsid w:val="00E16C99"/>
    <w:rsid w:val="00E17939"/>
    <w:rsid w:val="00E2437C"/>
    <w:rsid w:val="00E27D65"/>
    <w:rsid w:val="00E3001E"/>
    <w:rsid w:val="00E340A0"/>
    <w:rsid w:val="00E35584"/>
    <w:rsid w:val="00E35EAA"/>
    <w:rsid w:val="00E4399F"/>
    <w:rsid w:val="00E44864"/>
    <w:rsid w:val="00E500BC"/>
    <w:rsid w:val="00E54FA4"/>
    <w:rsid w:val="00E55C47"/>
    <w:rsid w:val="00E56DC5"/>
    <w:rsid w:val="00E60352"/>
    <w:rsid w:val="00E63E8E"/>
    <w:rsid w:val="00E6721F"/>
    <w:rsid w:val="00E73E68"/>
    <w:rsid w:val="00E758BD"/>
    <w:rsid w:val="00E76655"/>
    <w:rsid w:val="00E77982"/>
    <w:rsid w:val="00E803C1"/>
    <w:rsid w:val="00E817F0"/>
    <w:rsid w:val="00E908B8"/>
    <w:rsid w:val="00E910DC"/>
    <w:rsid w:val="00E94EA5"/>
    <w:rsid w:val="00E96950"/>
    <w:rsid w:val="00EA0F92"/>
    <w:rsid w:val="00EA1453"/>
    <w:rsid w:val="00EA58F4"/>
    <w:rsid w:val="00EA6275"/>
    <w:rsid w:val="00EA7755"/>
    <w:rsid w:val="00EB5361"/>
    <w:rsid w:val="00EB5FDD"/>
    <w:rsid w:val="00EB7540"/>
    <w:rsid w:val="00EC272B"/>
    <w:rsid w:val="00EC4D29"/>
    <w:rsid w:val="00EC6D4A"/>
    <w:rsid w:val="00EC7212"/>
    <w:rsid w:val="00ED3612"/>
    <w:rsid w:val="00ED586B"/>
    <w:rsid w:val="00ED5B79"/>
    <w:rsid w:val="00EE2C1E"/>
    <w:rsid w:val="00EE3674"/>
    <w:rsid w:val="00EF09C3"/>
    <w:rsid w:val="00EF265C"/>
    <w:rsid w:val="00EF57C3"/>
    <w:rsid w:val="00F0150A"/>
    <w:rsid w:val="00F0180D"/>
    <w:rsid w:val="00F02826"/>
    <w:rsid w:val="00F02C69"/>
    <w:rsid w:val="00F045C0"/>
    <w:rsid w:val="00F0526F"/>
    <w:rsid w:val="00F11049"/>
    <w:rsid w:val="00F13233"/>
    <w:rsid w:val="00F16500"/>
    <w:rsid w:val="00F178CD"/>
    <w:rsid w:val="00F20C23"/>
    <w:rsid w:val="00F2174A"/>
    <w:rsid w:val="00F21780"/>
    <w:rsid w:val="00F24B7E"/>
    <w:rsid w:val="00F30C16"/>
    <w:rsid w:val="00F339B6"/>
    <w:rsid w:val="00F40D60"/>
    <w:rsid w:val="00F43B2A"/>
    <w:rsid w:val="00F44630"/>
    <w:rsid w:val="00F55B06"/>
    <w:rsid w:val="00F57AFE"/>
    <w:rsid w:val="00F6471B"/>
    <w:rsid w:val="00F6732C"/>
    <w:rsid w:val="00F76937"/>
    <w:rsid w:val="00F77156"/>
    <w:rsid w:val="00F77F9C"/>
    <w:rsid w:val="00F82D8B"/>
    <w:rsid w:val="00F84FFC"/>
    <w:rsid w:val="00F8563F"/>
    <w:rsid w:val="00F862BD"/>
    <w:rsid w:val="00F86D1C"/>
    <w:rsid w:val="00F91B0E"/>
    <w:rsid w:val="00F92DE0"/>
    <w:rsid w:val="00FA6B73"/>
    <w:rsid w:val="00FB18B7"/>
    <w:rsid w:val="00FB1C97"/>
    <w:rsid w:val="00FB6B0B"/>
    <w:rsid w:val="00FC18E8"/>
    <w:rsid w:val="00FC446A"/>
    <w:rsid w:val="00FC6A6B"/>
    <w:rsid w:val="00FD03E5"/>
    <w:rsid w:val="00FD0BA5"/>
    <w:rsid w:val="00FD0DE4"/>
    <w:rsid w:val="00FD498B"/>
    <w:rsid w:val="00FD756D"/>
    <w:rsid w:val="00FD7C4A"/>
    <w:rsid w:val="00FE4281"/>
    <w:rsid w:val="00FE567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FF"/>
    <w:rPr>
      <w:rFonts w:eastAsiaTheme="minorEastAsia" w:cs="Mang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7FF"/>
    <w:rPr>
      <w:color w:val="0000FF" w:themeColor="hyperlink"/>
      <w:u w:val="single"/>
    </w:rPr>
  </w:style>
  <w:style w:type="paragraph" w:styleId="ListParagraph">
    <w:name w:val="List Paragraph"/>
    <w:basedOn w:val="Normal"/>
    <w:uiPriority w:val="34"/>
    <w:qFormat/>
    <w:rsid w:val="003157FF"/>
    <w:pPr>
      <w:ind w:left="720"/>
      <w:contextualSpacing/>
    </w:pPr>
  </w:style>
  <w:style w:type="paragraph" w:styleId="NoSpacing">
    <w:name w:val="No Spacing"/>
    <w:uiPriority w:val="1"/>
    <w:qFormat/>
    <w:rsid w:val="001E22E1"/>
    <w:pPr>
      <w:spacing w:after="0" w:line="240" w:lineRule="auto"/>
    </w:pPr>
    <w:rPr>
      <w:rFonts w:eastAsiaTheme="minorEastAsia" w:cs="Mangal"/>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anil</cp:lastModifiedBy>
  <cp:revision>9</cp:revision>
  <dcterms:created xsi:type="dcterms:W3CDTF">2014-04-10T06:47:00Z</dcterms:created>
  <dcterms:modified xsi:type="dcterms:W3CDTF">2014-04-22T06:41:00Z</dcterms:modified>
</cp:coreProperties>
</file>